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86" w:rsidRDefault="00C07A86" w:rsidP="00C07A86">
      <w:pPr>
        <w:jc w:val="center"/>
        <w:rPr>
          <w:b/>
          <w:sz w:val="72"/>
          <w:szCs w:val="72"/>
        </w:rPr>
      </w:pPr>
    </w:p>
    <w:p w:rsidR="00C07A86" w:rsidRDefault="00C07A86" w:rsidP="00C07A86">
      <w:pPr>
        <w:jc w:val="center"/>
        <w:rPr>
          <w:b/>
          <w:sz w:val="72"/>
          <w:szCs w:val="72"/>
        </w:rPr>
      </w:pPr>
    </w:p>
    <w:p w:rsidR="00C07A86" w:rsidRDefault="00C07A86" w:rsidP="00C07A86">
      <w:pPr>
        <w:jc w:val="center"/>
        <w:rPr>
          <w:b/>
          <w:sz w:val="72"/>
          <w:szCs w:val="72"/>
        </w:rPr>
      </w:pPr>
    </w:p>
    <w:p w:rsidR="00C07A86" w:rsidRDefault="00C07A86" w:rsidP="00C07A86">
      <w:pPr>
        <w:jc w:val="center"/>
        <w:rPr>
          <w:b/>
          <w:sz w:val="72"/>
          <w:szCs w:val="72"/>
        </w:rPr>
      </w:pPr>
    </w:p>
    <w:p w:rsidR="00C07A86" w:rsidRDefault="00C07A86" w:rsidP="00C07A8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Организация тематических дней в летний период</w:t>
      </w:r>
    </w:p>
    <w:p w:rsidR="00C07A86" w:rsidRDefault="00C07A86" w:rsidP="00C07A8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(консультация для воспитателей)</w:t>
      </w:r>
    </w:p>
    <w:p w:rsidR="00C07A86" w:rsidRDefault="00C07A86" w:rsidP="00C07A86">
      <w:pPr>
        <w:spacing w:after="0" w:line="240" w:lineRule="auto"/>
        <w:jc w:val="center"/>
        <w:rPr>
          <w:sz w:val="56"/>
          <w:szCs w:val="56"/>
        </w:rPr>
      </w:pPr>
    </w:p>
    <w:p w:rsidR="00C07A86" w:rsidRPr="00804AF6" w:rsidRDefault="00C07A86" w:rsidP="00C07A86">
      <w:pPr>
        <w:spacing w:after="0" w:line="240" w:lineRule="auto"/>
        <w:jc w:val="right"/>
        <w:rPr>
          <w:sz w:val="44"/>
          <w:szCs w:val="44"/>
        </w:rPr>
      </w:pPr>
      <w:r w:rsidRPr="00804AF6">
        <w:rPr>
          <w:sz w:val="44"/>
          <w:szCs w:val="44"/>
        </w:rPr>
        <w:t xml:space="preserve">                           П</w:t>
      </w:r>
      <w:r w:rsidR="00E40961">
        <w:rPr>
          <w:sz w:val="44"/>
          <w:szCs w:val="44"/>
        </w:rPr>
        <w:t>одборку материала п</w:t>
      </w:r>
      <w:bookmarkStart w:id="0" w:name="_GoBack"/>
      <w:bookmarkEnd w:id="0"/>
      <w:r w:rsidRPr="00804AF6">
        <w:rPr>
          <w:sz w:val="44"/>
          <w:szCs w:val="44"/>
        </w:rPr>
        <w:t>одготовила</w:t>
      </w:r>
    </w:p>
    <w:p w:rsidR="00C07A86" w:rsidRPr="00804AF6" w:rsidRDefault="00C07A86" w:rsidP="00C07A86">
      <w:pPr>
        <w:spacing w:after="0" w:line="240" w:lineRule="auto"/>
        <w:jc w:val="right"/>
        <w:rPr>
          <w:sz w:val="44"/>
          <w:szCs w:val="44"/>
        </w:rPr>
      </w:pPr>
      <w:r w:rsidRPr="00804AF6">
        <w:rPr>
          <w:sz w:val="44"/>
          <w:szCs w:val="44"/>
        </w:rPr>
        <w:t xml:space="preserve">                                 Т.А. </w:t>
      </w:r>
      <w:proofErr w:type="spellStart"/>
      <w:r w:rsidRPr="00804AF6">
        <w:rPr>
          <w:sz w:val="44"/>
          <w:szCs w:val="44"/>
        </w:rPr>
        <w:t>Переверзева</w:t>
      </w:r>
      <w:proofErr w:type="spellEnd"/>
      <w:r w:rsidRPr="00804AF6">
        <w:rPr>
          <w:sz w:val="44"/>
          <w:szCs w:val="44"/>
        </w:rPr>
        <w:t xml:space="preserve"> </w:t>
      </w:r>
    </w:p>
    <w:p w:rsidR="00C07A86" w:rsidRPr="00804AF6" w:rsidRDefault="00C07A86" w:rsidP="00C07A86">
      <w:pPr>
        <w:spacing w:after="0" w:line="240" w:lineRule="auto"/>
        <w:jc w:val="right"/>
        <w:rPr>
          <w:sz w:val="44"/>
          <w:szCs w:val="44"/>
        </w:rPr>
      </w:pPr>
      <w:r w:rsidRPr="00804AF6">
        <w:rPr>
          <w:sz w:val="44"/>
          <w:szCs w:val="44"/>
        </w:rPr>
        <w:t xml:space="preserve">                                            зам. директора по УВР</w:t>
      </w:r>
    </w:p>
    <w:p w:rsidR="00C07A86" w:rsidRPr="00804AF6" w:rsidRDefault="00C07A86" w:rsidP="00C07A86">
      <w:pPr>
        <w:spacing w:after="0" w:line="240" w:lineRule="auto"/>
        <w:jc w:val="right"/>
        <w:rPr>
          <w:sz w:val="44"/>
          <w:szCs w:val="44"/>
        </w:rPr>
      </w:pPr>
      <w:r w:rsidRPr="00804AF6">
        <w:rPr>
          <w:sz w:val="44"/>
          <w:szCs w:val="44"/>
        </w:rPr>
        <w:t xml:space="preserve">                        </w:t>
      </w:r>
      <w:r w:rsidR="00D26353">
        <w:rPr>
          <w:sz w:val="44"/>
          <w:szCs w:val="44"/>
        </w:rPr>
        <w:t xml:space="preserve">               МДОУ ЦРР </w:t>
      </w:r>
      <w:proofErr w:type="spellStart"/>
      <w:r w:rsidR="00D26353">
        <w:rPr>
          <w:sz w:val="44"/>
          <w:szCs w:val="44"/>
        </w:rPr>
        <w:t>д</w:t>
      </w:r>
      <w:proofErr w:type="spellEnd"/>
      <w:r w:rsidR="00D26353">
        <w:rPr>
          <w:sz w:val="44"/>
          <w:szCs w:val="44"/>
        </w:rPr>
        <w:t>/с № 4</w:t>
      </w:r>
    </w:p>
    <w:p w:rsidR="00C07A86" w:rsidRPr="00804AF6" w:rsidRDefault="00C07A86" w:rsidP="00C07A86">
      <w:pPr>
        <w:spacing w:after="0" w:line="240" w:lineRule="auto"/>
        <w:jc w:val="right"/>
        <w:rPr>
          <w:sz w:val="44"/>
          <w:szCs w:val="44"/>
        </w:rPr>
      </w:pPr>
      <w:r w:rsidRPr="00804AF6">
        <w:rPr>
          <w:sz w:val="44"/>
          <w:szCs w:val="44"/>
        </w:rPr>
        <w:t xml:space="preserve">                                      «</w:t>
      </w:r>
      <w:r w:rsidR="00D26353">
        <w:rPr>
          <w:sz w:val="44"/>
          <w:szCs w:val="44"/>
        </w:rPr>
        <w:t>Империя детства</w:t>
      </w:r>
      <w:r w:rsidRPr="00804AF6">
        <w:rPr>
          <w:sz w:val="44"/>
          <w:szCs w:val="44"/>
        </w:rPr>
        <w:t>»</w:t>
      </w:r>
    </w:p>
    <w:p w:rsidR="00D80383" w:rsidRDefault="00D80383"/>
    <w:p w:rsidR="00C07A86" w:rsidRDefault="00C07A86"/>
    <w:p w:rsidR="00C07A86" w:rsidRDefault="00C07A86"/>
    <w:p w:rsidR="00C07A86" w:rsidRDefault="00C07A86"/>
    <w:p w:rsidR="00C07A86" w:rsidRDefault="00C07A86"/>
    <w:p w:rsidR="00C07A86" w:rsidRDefault="00C07A86"/>
    <w:p w:rsidR="00804AF6" w:rsidRDefault="00804AF6"/>
    <w:p w:rsidR="00C07A86" w:rsidRDefault="00C07A86" w:rsidP="00C07A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Планирование работы в летний период – обязательный пункт в циклограмме деятельности педагогического коллектива</w:t>
      </w:r>
      <w:r w:rsidR="00102568">
        <w:rPr>
          <w:sz w:val="28"/>
          <w:szCs w:val="28"/>
        </w:rPr>
        <w:t xml:space="preserve"> ДОУ. При этом важно соблюдение</w:t>
      </w:r>
      <w:r w:rsidR="00804AF6">
        <w:rPr>
          <w:sz w:val="28"/>
          <w:szCs w:val="28"/>
        </w:rPr>
        <w:t xml:space="preserve"> санитарно-эпидемиологических правил и нормативов </w:t>
      </w:r>
      <w:proofErr w:type="spellStart"/>
      <w:r w:rsidR="00804AF6">
        <w:rPr>
          <w:sz w:val="28"/>
          <w:szCs w:val="28"/>
        </w:rPr>
        <w:t>СанПин</w:t>
      </w:r>
      <w:proofErr w:type="spellEnd"/>
      <w:r w:rsidR="00804AF6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организациях», согласно которым непосредственная образовательная деятельность в летний период уступает место спортивным и подвижным играм, спортивным праздникам, экскурсиям и т.д. Кроме того увеличивается продолжительность прогулок.</w:t>
      </w:r>
    </w:p>
    <w:p w:rsidR="00E47030" w:rsidRDefault="00804AF6" w:rsidP="00C07A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 это, в конце каждого учебного года необходимо разрабатывать проекты оздоровительной работы. Особенностью данных проектов является организация тематических дней в соответствии с разработанным планом их проведения</w:t>
      </w:r>
      <w:proofErr w:type="gramStart"/>
      <w:r>
        <w:rPr>
          <w:sz w:val="28"/>
          <w:szCs w:val="28"/>
        </w:rPr>
        <w:t>.</w:t>
      </w:r>
      <w:proofErr w:type="gramEnd"/>
      <w:r w:rsidR="00E47030">
        <w:rPr>
          <w:sz w:val="28"/>
          <w:szCs w:val="28"/>
        </w:rPr>
        <w:t xml:space="preserve"> (</w:t>
      </w:r>
      <w:proofErr w:type="gramStart"/>
      <w:r w:rsidR="00E47030">
        <w:rPr>
          <w:sz w:val="28"/>
          <w:szCs w:val="28"/>
        </w:rPr>
        <w:t>п</w:t>
      </w:r>
      <w:proofErr w:type="gramEnd"/>
      <w:r w:rsidR="00E47030">
        <w:rPr>
          <w:sz w:val="28"/>
          <w:szCs w:val="28"/>
        </w:rPr>
        <w:t>риложение 1). Названия тематических дней определяются знаменательной общероссийской датой, либо праздниками города, региона. Соответственно этому в течение летних месяцев проводятся дни России, семьи, поэзии, охраны окружающей среды, любимого города, и др. Такой подход к организации деятельности детей в летний период способствует расширению их кругозора, позволяет закрепить знания</w:t>
      </w:r>
      <w:proofErr w:type="gramStart"/>
      <w:r w:rsidR="00E47030">
        <w:rPr>
          <w:sz w:val="28"/>
          <w:szCs w:val="28"/>
        </w:rPr>
        <w:t xml:space="preserve"> ,</w:t>
      </w:r>
      <w:proofErr w:type="gramEnd"/>
      <w:r w:rsidR="00E47030">
        <w:rPr>
          <w:sz w:val="28"/>
          <w:szCs w:val="28"/>
        </w:rPr>
        <w:t xml:space="preserve"> полученные в </w:t>
      </w:r>
      <w:r w:rsidR="002822C7">
        <w:rPr>
          <w:sz w:val="28"/>
          <w:szCs w:val="28"/>
        </w:rPr>
        <w:t>процессе</w:t>
      </w:r>
      <w:r w:rsidR="00E47030">
        <w:rPr>
          <w:sz w:val="28"/>
          <w:szCs w:val="28"/>
        </w:rPr>
        <w:t xml:space="preserve"> образовательной деятельности в течение учебного года.</w:t>
      </w:r>
    </w:p>
    <w:p w:rsidR="00757A19" w:rsidRDefault="00E47030" w:rsidP="00C07A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каждого тематического дня предусматривает предварительную работу, которая включает в себя подбор методической литературы для проведения с воспитанниками бесед, художественной литературы для чтения, материалов для изготовления</w:t>
      </w:r>
      <w:r w:rsidR="00757A19">
        <w:rPr>
          <w:sz w:val="28"/>
          <w:szCs w:val="28"/>
        </w:rPr>
        <w:t xml:space="preserve"> поделок, иллюстраций, картинок в соответствии с темой дня, а также дидактических, сюжетно-ролевых  и подвижных игр. Немаловажным является взаимодействие педагогов с родителями дошкольников в период подготовки и проведения тематического дня. В задачи воспитателя входят своевременное информирование родителей о предстоящем мероприятии, разъяснение его целей и задач, а также помощь в изготовлении поделок, семейных творческих работ, газет, подготовке к семейным конкурсам.</w:t>
      </w:r>
    </w:p>
    <w:p w:rsidR="004A150D" w:rsidRDefault="00757A19" w:rsidP="004A15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Творчески работающий воспитатель каждый день превращает в необычную и увлекательную игру, яркий праздник, который запоминается детям и их родителям. Благодаря этому на мероприятиях в рамках тематических дней мамы и папы воспитанников</w:t>
      </w:r>
      <w:r w:rsidR="004A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зачастую становятся не только зрителями, но и активными их участниками. </w:t>
      </w:r>
      <w:r w:rsidR="004A150D">
        <w:rPr>
          <w:sz w:val="28"/>
          <w:szCs w:val="28"/>
        </w:rPr>
        <w:t>Приводя ребенка утром в детский сад, родители должны увидеть на входе название тематического дня, а вечером – результат его проведения: рисунки, поделки, аппликации, коллажи. Все это становится возможным благодаря ярким, красочным стендам – баннерам «Летние новости» и «Здравствуй, лето!» Сам воспитатель становится мастером перевоплощений: он и крокодил гена, и Шапокляк, и Светофор, и пришелец с неизведанной планеты.</w:t>
      </w:r>
    </w:p>
    <w:p w:rsidR="00580236" w:rsidRDefault="004A150D" w:rsidP="004A15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тематический день имеет определенную структуру, которой придерживаются педагоги. Так, начинается день с предварительной беседы с детьми – воспитанники узнают много нового, а также делятся своими знаниями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той или иной теме. Педагог предлагает дошкольникам рассмотреть заранее подготовленные иллюстрации, альбомы, что помогает наглядному закреплению </w:t>
      </w:r>
      <w:r>
        <w:rPr>
          <w:sz w:val="28"/>
          <w:szCs w:val="28"/>
        </w:rPr>
        <w:lastRenderedPageBreak/>
        <w:t>новой информации</w:t>
      </w:r>
      <w:r w:rsidR="00580236">
        <w:rPr>
          <w:sz w:val="28"/>
          <w:szCs w:val="28"/>
        </w:rPr>
        <w:t>. Расширению знаний детей способствует чтение художественной литературы (сказок, рассказов, стихотворений) – это обязательный элемент тематического дня. Также в структуру тематического дня входят дидактические, подвижные и сюжетно-ролевые игры, игры-драматизации, игры с песком и водой, рисование, аппликация, экспериментирование и т.д.</w:t>
      </w:r>
    </w:p>
    <w:p w:rsidR="00580236" w:rsidRDefault="00580236" w:rsidP="004A15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в рамках тематических дней с дошкольниками организуются экскурсии, например в городской музей, к городским памятникам </w:t>
      </w:r>
      <w:r w:rsidR="002822C7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 зодчества и др.</w:t>
      </w:r>
    </w:p>
    <w:p w:rsidR="00AA6F22" w:rsidRDefault="00580236" w:rsidP="004A15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Особого внимания педагогов требует подготовка тематических праздников, развлечений, конкурсов, которые проводятся также по плану. Каждое мероприятие предусматривает предварительную работу с детьми, подбор соответствующего оборудования, оформление участка на территории детского сада или музыкального зала</w:t>
      </w:r>
      <w:r w:rsidR="00AA6F22">
        <w:rPr>
          <w:sz w:val="28"/>
          <w:szCs w:val="28"/>
        </w:rPr>
        <w:t>, изготовление костюмов.</w:t>
      </w:r>
    </w:p>
    <w:p w:rsidR="004A150D" w:rsidRPr="004A150D" w:rsidRDefault="00AA6F22" w:rsidP="004A15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Итогом каждого тематического дня является организация выставок детских рисунков или поделок, семейных творческих работ. Продукты детского творчества н6аглядно демонстрируют то, чем заняты воспитанники в дошкольном учреждении. Организация тематических дней в летний период помогает сделать пребывание детей в детском саду интересным и событийно насыщенным. Таким образом, благодаря творческому подходу к организации совместной деятельности летние будни становятся</w:t>
      </w:r>
      <w:r w:rsidR="00E40961">
        <w:rPr>
          <w:sz w:val="28"/>
          <w:szCs w:val="28"/>
        </w:rPr>
        <w:t>.</w:t>
      </w:r>
      <w:r w:rsidR="004A150D">
        <w:rPr>
          <w:sz w:val="28"/>
          <w:szCs w:val="28"/>
        </w:rPr>
        <w:t xml:space="preserve"> </w:t>
      </w:r>
    </w:p>
    <w:p w:rsidR="00C07A86" w:rsidRDefault="00C07A86"/>
    <w:p w:rsidR="00C07A86" w:rsidRDefault="00C07A86"/>
    <w:p w:rsidR="00C07A86" w:rsidRDefault="00C07A86"/>
    <w:p w:rsidR="00C07A86" w:rsidRDefault="00C07A86"/>
    <w:sectPr w:rsidR="00C07A86" w:rsidSect="00BE6DCB">
      <w:pgSz w:w="11906" w:h="16838" w:code="9"/>
      <w:pgMar w:top="851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5C" w:rsidRDefault="0027075C" w:rsidP="00C07A86">
      <w:pPr>
        <w:spacing w:after="0" w:line="240" w:lineRule="auto"/>
      </w:pPr>
      <w:r>
        <w:separator/>
      </w:r>
    </w:p>
  </w:endnote>
  <w:endnote w:type="continuationSeparator" w:id="0">
    <w:p w:rsidR="0027075C" w:rsidRDefault="0027075C" w:rsidP="00C0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5C" w:rsidRDefault="0027075C" w:rsidP="00C07A86">
      <w:pPr>
        <w:spacing w:after="0" w:line="240" w:lineRule="auto"/>
      </w:pPr>
      <w:r>
        <w:separator/>
      </w:r>
    </w:p>
  </w:footnote>
  <w:footnote w:type="continuationSeparator" w:id="0">
    <w:p w:rsidR="0027075C" w:rsidRDefault="0027075C" w:rsidP="00C0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31"/>
    <w:rsid w:val="00102568"/>
    <w:rsid w:val="00190631"/>
    <w:rsid w:val="00224537"/>
    <w:rsid w:val="0027075C"/>
    <w:rsid w:val="002822C7"/>
    <w:rsid w:val="00372B73"/>
    <w:rsid w:val="00466DB9"/>
    <w:rsid w:val="004A150D"/>
    <w:rsid w:val="00580236"/>
    <w:rsid w:val="00757A19"/>
    <w:rsid w:val="00804AF6"/>
    <w:rsid w:val="00902D5A"/>
    <w:rsid w:val="00AA6F22"/>
    <w:rsid w:val="00AD389E"/>
    <w:rsid w:val="00BE6DCB"/>
    <w:rsid w:val="00C07A86"/>
    <w:rsid w:val="00D26353"/>
    <w:rsid w:val="00D80383"/>
    <w:rsid w:val="00E40961"/>
    <w:rsid w:val="00E4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A86"/>
  </w:style>
  <w:style w:type="paragraph" w:styleId="a5">
    <w:name w:val="footer"/>
    <w:basedOn w:val="a"/>
    <w:link w:val="a6"/>
    <w:uiPriority w:val="99"/>
    <w:unhideWhenUsed/>
    <w:rsid w:val="00C0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A86"/>
  </w:style>
  <w:style w:type="paragraph" w:styleId="a7">
    <w:name w:val="Balloon Text"/>
    <w:basedOn w:val="a"/>
    <w:link w:val="a8"/>
    <w:uiPriority w:val="99"/>
    <w:semiHidden/>
    <w:unhideWhenUsed/>
    <w:rsid w:val="00E4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A86"/>
  </w:style>
  <w:style w:type="paragraph" w:styleId="a5">
    <w:name w:val="footer"/>
    <w:basedOn w:val="a"/>
    <w:link w:val="a6"/>
    <w:uiPriority w:val="99"/>
    <w:unhideWhenUsed/>
    <w:rsid w:val="00C0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A86"/>
  </w:style>
  <w:style w:type="paragraph" w:styleId="a7">
    <w:name w:val="Balloon Text"/>
    <w:basedOn w:val="a"/>
    <w:link w:val="a8"/>
    <w:uiPriority w:val="99"/>
    <w:semiHidden/>
    <w:unhideWhenUsed/>
    <w:rsid w:val="00E4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Tokyo 2-1</cp:lastModifiedBy>
  <cp:revision>7</cp:revision>
  <cp:lastPrinted>2014-05-12T11:50:00Z</cp:lastPrinted>
  <dcterms:created xsi:type="dcterms:W3CDTF">2014-05-07T12:52:00Z</dcterms:created>
  <dcterms:modified xsi:type="dcterms:W3CDTF">2015-06-18T16:41:00Z</dcterms:modified>
</cp:coreProperties>
</file>